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6EE6F" w14:textId="77777777" w:rsidR="00AA16D8" w:rsidRDefault="00AA16D8" w:rsidP="00AA16D8">
      <w:pPr>
        <w:spacing w:after="0" w:line="276" w:lineRule="auto"/>
        <w:jc w:val="center"/>
        <w:rPr>
          <w:sz w:val="18"/>
          <w:szCs w:val="18"/>
        </w:rPr>
      </w:pPr>
      <w:r w:rsidRPr="00D63471">
        <w:rPr>
          <w:b/>
          <w:bCs/>
          <w:sz w:val="28"/>
          <w:szCs w:val="28"/>
          <w:rtl/>
          <w:lang w:bidi="ar-DZ"/>
        </w:rPr>
        <w:t>ا</w:t>
      </w:r>
      <w:r w:rsidRPr="00D63471">
        <w:rPr>
          <w:rFonts w:ascii="Garamond" w:hAnsi="Garamond"/>
          <w:b/>
          <w:bCs/>
          <w:sz w:val="28"/>
          <w:szCs w:val="28"/>
          <w:rtl/>
          <w:lang w:bidi="ar-DZ"/>
        </w:rPr>
        <w:t>لجـمـهوريــــــــــة الجزائريــــــــة الديمقراطيـــــة الشعبيــــــــــــــة</w:t>
      </w:r>
    </w:p>
    <w:p w14:paraId="6C0604E5" w14:textId="77777777" w:rsidR="00AA16D8" w:rsidRPr="00D63471" w:rsidRDefault="00AA16D8" w:rsidP="00AA16D8">
      <w:pPr>
        <w:bidi/>
        <w:spacing w:after="0" w:line="276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63471">
        <w:rPr>
          <w:rFonts w:ascii="Garamond" w:hAnsi="Garamond"/>
          <w:b/>
          <w:bCs/>
          <w:sz w:val="28"/>
          <w:szCs w:val="28"/>
        </w:rPr>
        <w:t>REPUBLIQUE ALGERIENNE DEMOCRATIQUE ET POPULAIRE</w:t>
      </w:r>
    </w:p>
    <w:p w14:paraId="3DF6A699" w14:textId="77777777" w:rsidR="00AA16D8" w:rsidRPr="00D63471" w:rsidRDefault="00AA16D8" w:rsidP="00AA16D8">
      <w:pPr>
        <w:bidi/>
        <w:spacing w:after="0" w:line="240" w:lineRule="auto"/>
        <w:jc w:val="center"/>
        <w:rPr>
          <w:b/>
          <w:bCs/>
          <w:sz w:val="28"/>
          <w:szCs w:val="28"/>
          <w:lang w:bidi="ar-DZ"/>
        </w:rPr>
      </w:pPr>
      <w:r w:rsidRPr="00D63471">
        <w:rPr>
          <w:b/>
          <w:bCs/>
          <w:sz w:val="28"/>
          <w:szCs w:val="28"/>
          <w:rtl/>
          <w:lang w:bidi="ar-DZ"/>
        </w:rPr>
        <w:t>وزارة الصنـــــــــاعــــــــــــــــــة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والانتاج</w:t>
      </w:r>
      <w:r w:rsidRPr="00D63471">
        <w:rPr>
          <w:b/>
          <w:bCs/>
          <w:sz w:val="28"/>
          <w:szCs w:val="28"/>
          <w:rtl/>
          <w:lang w:bidi="ar-DZ"/>
        </w:rPr>
        <w:t xml:space="preserve"> الصيـــــــــدلانــــــــــي</w:t>
      </w:r>
    </w:p>
    <w:p w14:paraId="3A621A84" w14:textId="77777777" w:rsidR="00AA16D8" w:rsidRPr="00D63471" w:rsidRDefault="00AA16D8" w:rsidP="00AA16D8">
      <w:pPr>
        <w:bidi/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63471">
        <w:rPr>
          <w:rFonts w:ascii="Garamond" w:hAnsi="Garamond"/>
          <w:b/>
          <w:bCs/>
          <w:sz w:val="28"/>
          <w:szCs w:val="28"/>
        </w:rPr>
        <w:t xml:space="preserve">MINISTERE DE L’INDUSTRIE </w:t>
      </w:r>
      <w:r>
        <w:rPr>
          <w:rFonts w:ascii="Garamond" w:hAnsi="Garamond"/>
          <w:b/>
          <w:bCs/>
          <w:sz w:val="28"/>
          <w:szCs w:val="28"/>
        </w:rPr>
        <w:t xml:space="preserve">ET DE LA PRODUCTION </w:t>
      </w:r>
      <w:r w:rsidRPr="00D63471">
        <w:rPr>
          <w:rFonts w:ascii="Garamond" w:hAnsi="Garamond"/>
          <w:b/>
          <w:bCs/>
          <w:sz w:val="28"/>
          <w:szCs w:val="28"/>
        </w:rPr>
        <w:t>PHARMACEUTIQUE</w:t>
      </w:r>
    </w:p>
    <w:p w14:paraId="60A0191C" w14:textId="77777777" w:rsidR="00AA16D8" w:rsidRDefault="00AA16D8" w:rsidP="00AA16D8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8F03B3C" w14:textId="77777777" w:rsidR="00AA16D8" w:rsidRPr="00C30B8A" w:rsidRDefault="00AA16D8" w:rsidP="00AA16D8">
      <w:pPr>
        <w:rPr>
          <w:rFonts w:asciiTheme="majorBidi" w:hAnsiTheme="majorBidi" w:cstheme="majorBidi"/>
          <w:b/>
          <w:bCs/>
          <w:sz w:val="4"/>
          <w:szCs w:val="4"/>
        </w:rPr>
      </w:pPr>
    </w:p>
    <w:p w14:paraId="331D5480" w14:textId="77777777" w:rsidR="00AA16D8" w:rsidRPr="00164D49" w:rsidRDefault="00AA16D8" w:rsidP="00AA16D8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Direction des activités                                                                                                                                                                         </w:t>
      </w:r>
      <w:r w:rsidRPr="00164D4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مديرية النشاطات </w:t>
      </w:r>
    </w:p>
    <w:p w14:paraId="073F74F7" w14:textId="77777777" w:rsidR="00AA16D8" w:rsidRDefault="00AA16D8" w:rsidP="00AA16D8">
      <w:pPr>
        <w:pStyle w:val="En-tte"/>
        <w:tabs>
          <w:tab w:val="clear" w:pos="4536"/>
          <w:tab w:val="clear" w:pos="9072"/>
        </w:tabs>
        <w:bidi/>
        <w:spacing w:line="276" w:lineRule="auto"/>
        <w:rPr>
          <w:rFonts w:asciiTheme="majorBidi" w:hAnsiTheme="majorBidi" w:cstheme="majorBidi"/>
          <w:b/>
          <w:bCs/>
          <w:lang w:bidi="ar-DZ"/>
        </w:rPr>
      </w:pPr>
      <w:r w:rsidRPr="00164D4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الصيدلانية والضبط</w:t>
      </w:r>
      <w:r w:rsidRPr="007215D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pharmaceutiques et de la régulation                                                                                                                                               </w:t>
      </w:r>
    </w:p>
    <w:p w14:paraId="2876DFA1" w14:textId="77777777" w:rsidR="00AA16D8" w:rsidRPr="007215DF" w:rsidRDefault="00AA16D8" w:rsidP="00AA16D8">
      <w:pPr>
        <w:pStyle w:val="En-tte"/>
        <w:tabs>
          <w:tab w:val="clear" w:pos="4536"/>
          <w:tab w:val="clear" w:pos="9072"/>
        </w:tabs>
        <w:bidi/>
        <w:rPr>
          <w:rFonts w:asciiTheme="majorBidi" w:hAnsiTheme="majorBidi" w:cstheme="majorBidi"/>
          <w:b/>
          <w:bCs/>
          <w:sz w:val="10"/>
          <w:szCs w:val="10"/>
          <w:lang w:bidi="ar-DZ"/>
        </w:rPr>
      </w:pPr>
    </w:p>
    <w:p w14:paraId="736DEA4B" w14:textId="77777777" w:rsidR="00AA16D8" w:rsidRPr="007215DF" w:rsidRDefault="00AA16D8" w:rsidP="00AA16D8">
      <w:pPr>
        <w:pStyle w:val="En-tte"/>
        <w:pBdr>
          <w:between w:val="single" w:sz="4" w:space="1" w:color="4472C4" w:themeColor="accent1"/>
        </w:pBdr>
        <w:spacing w:line="276" w:lineRule="auto"/>
        <w:rPr>
          <w:sz w:val="4"/>
          <w:szCs w:val="4"/>
        </w:rPr>
      </w:pPr>
    </w:p>
    <w:p w14:paraId="5AC23209" w14:textId="77777777" w:rsidR="00AA16D8" w:rsidRPr="00740239" w:rsidRDefault="00AA16D8" w:rsidP="00AA16D8">
      <w:pPr>
        <w:pStyle w:val="En-tte"/>
        <w:pBdr>
          <w:between w:val="single" w:sz="4" w:space="1" w:color="4472C4" w:themeColor="accent1"/>
        </w:pBdr>
        <w:spacing w:line="276" w:lineRule="auto"/>
        <w:rPr>
          <w:sz w:val="2"/>
          <w:szCs w:val="2"/>
        </w:rPr>
      </w:pPr>
    </w:p>
    <w:p w14:paraId="67066799" w14:textId="77777777" w:rsidR="00AA16D8" w:rsidRPr="0009415B" w:rsidRDefault="00AA16D8" w:rsidP="00AA16D8">
      <w:pPr>
        <w:pStyle w:val="En-tte"/>
        <w:rPr>
          <w:sz w:val="4"/>
          <w:szCs w:val="4"/>
          <w:lang w:bidi="ar-DZ"/>
        </w:rPr>
      </w:pPr>
    </w:p>
    <w:p w14:paraId="7BC13ABC" w14:textId="77777777" w:rsidR="00AA16D8" w:rsidRPr="00361BC7" w:rsidRDefault="00AA16D8" w:rsidP="00AA16D8">
      <w:pPr>
        <w:pStyle w:val="En-tte"/>
        <w:rPr>
          <w:sz w:val="20"/>
          <w:szCs w:val="20"/>
        </w:rPr>
      </w:pPr>
    </w:p>
    <w:p w14:paraId="3EF73C8D" w14:textId="77777777" w:rsidR="00AA16D8" w:rsidRDefault="00AA16D8" w:rsidP="00AA16D8">
      <w:pPr>
        <w:pStyle w:val="En-tte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N° ……………/MIP/DAPR/2023.</w:t>
      </w:r>
    </w:p>
    <w:p w14:paraId="2DDAC99C" w14:textId="77777777" w:rsidR="00AA16D8" w:rsidRDefault="00AA16D8" w:rsidP="00AA16D8">
      <w:pPr>
        <w:pStyle w:val="En-tte"/>
        <w:rPr>
          <w:rFonts w:asciiTheme="majorBidi" w:hAnsiTheme="majorBidi" w:cstheme="majorBidi"/>
          <w:b/>
          <w:bCs/>
          <w:sz w:val="24"/>
          <w:szCs w:val="24"/>
        </w:rPr>
      </w:pPr>
    </w:p>
    <w:p w14:paraId="3D753E16" w14:textId="77777777" w:rsidR="00AA16D8" w:rsidRDefault="00AA16D8" w:rsidP="00AA16D8">
      <w:pPr>
        <w:pStyle w:val="En-tte"/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F01FC">
        <w:rPr>
          <w:rFonts w:asciiTheme="majorBidi" w:hAnsiTheme="majorBidi" w:cstheme="majorBidi"/>
          <w:b/>
          <w:bCs/>
          <w:sz w:val="24"/>
          <w:szCs w:val="24"/>
          <w:u w:val="single"/>
        </w:rPr>
        <w:t>ATTESTATION DE REGULATION</w:t>
      </w:r>
    </w:p>
    <w:p w14:paraId="55DBB8B8" w14:textId="77777777" w:rsidR="00AA16D8" w:rsidRPr="00FF01FC" w:rsidRDefault="00AA16D8" w:rsidP="00AA16D8">
      <w:pPr>
        <w:pStyle w:val="En-tte"/>
        <w:spacing w:line="276" w:lineRule="auto"/>
        <w:jc w:val="center"/>
        <w:rPr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(Dispositifs Médicaux)</w:t>
      </w:r>
    </w:p>
    <w:p w14:paraId="694A45CE" w14:textId="77777777" w:rsidR="00AA16D8" w:rsidRPr="007E1E1C" w:rsidRDefault="00AA16D8" w:rsidP="00AA16D8">
      <w:pPr>
        <w:rPr>
          <w:rFonts w:asciiTheme="majorBidi" w:hAnsiTheme="majorBidi" w:cstheme="majorBidi"/>
          <w:sz w:val="2"/>
          <w:szCs w:val="2"/>
        </w:rPr>
      </w:pPr>
    </w:p>
    <w:p w14:paraId="6164DD4E" w14:textId="77777777" w:rsidR="00AA16D8" w:rsidRDefault="00AA16D8" w:rsidP="00AA16D8">
      <w:pPr>
        <w:spacing w:after="0" w:line="276" w:lineRule="auto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Société</w:t>
      </w:r>
      <w:r>
        <w:rPr>
          <w:rFonts w:asciiTheme="majorBidi" w:hAnsiTheme="majorBidi" w:cstheme="majorBidi"/>
        </w:rPr>
        <w:t>/Laboratoire</w:t>
      </w:r>
      <w:r w:rsidRPr="00164D49">
        <w:rPr>
          <w:rFonts w:asciiTheme="majorBidi" w:hAnsiTheme="majorBidi" w:cstheme="majorBidi"/>
        </w:rPr>
        <w:t xml:space="preserve"> :</w:t>
      </w:r>
      <w:r>
        <w:rPr>
          <w:rFonts w:asciiTheme="majorBidi" w:hAnsiTheme="majorBidi" w:cstheme="majorBidi"/>
        </w:rPr>
        <w:t xml:space="preserve"> </w:t>
      </w:r>
      <w:r w:rsidRPr="00164D49">
        <w:rPr>
          <w:rFonts w:asciiTheme="majorBidi" w:hAnsiTheme="majorBidi" w:cstheme="majorBidi"/>
        </w:rPr>
        <w:t>…….</w:t>
      </w:r>
    </w:p>
    <w:p w14:paraId="758AE1A2" w14:textId="77777777" w:rsidR="00AA16D8" w:rsidRDefault="00AA16D8" w:rsidP="00AA16D8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Facture Proforma N°</w:t>
      </w:r>
      <w:r w:rsidRPr="00164D49">
        <w:rPr>
          <w:rFonts w:asciiTheme="majorBidi" w:hAnsiTheme="majorBidi" w:cstheme="majorBidi"/>
        </w:rPr>
        <w:t xml:space="preserve"> :</w:t>
      </w:r>
      <w:r>
        <w:rPr>
          <w:rFonts w:asciiTheme="majorBidi" w:hAnsiTheme="majorBidi" w:cstheme="majorBidi"/>
        </w:rPr>
        <w:t xml:space="preserve"> </w:t>
      </w:r>
      <w:r w:rsidRPr="00164D49">
        <w:rPr>
          <w:rFonts w:asciiTheme="majorBidi" w:hAnsiTheme="majorBidi" w:cstheme="majorBidi"/>
        </w:rPr>
        <w:t>…….</w:t>
      </w:r>
    </w:p>
    <w:p w14:paraId="6BFEFE0F" w14:textId="77777777" w:rsidR="00AA16D8" w:rsidRDefault="00AA16D8" w:rsidP="00AA16D8">
      <w:pPr>
        <w:spacing w:after="0"/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71"/>
        <w:gridCol w:w="1735"/>
        <w:gridCol w:w="1743"/>
        <w:gridCol w:w="1750"/>
        <w:gridCol w:w="1744"/>
        <w:gridCol w:w="1445"/>
        <w:gridCol w:w="1232"/>
        <w:gridCol w:w="1699"/>
        <w:gridCol w:w="1273"/>
      </w:tblGrid>
      <w:tr w:rsidR="00AA16D8" w:rsidRPr="004F6F35" w14:paraId="1F95003C" w14:textId="77777777" w:rsidTr="007B579F">
        <w:trPr>
          <w:trHeight w:val="567"/>
        </w:trPr>
        <w:tc>
          <w:tcPr>
            <w:tcW w:w="1371" w:type="dxa"/>
            <w:vAlign w:val="center"/>
          </w:tcPr>
          <w:p w14:paraId="3065692E" w14:textId="77777777" w:rsidR="00AA16D8" w:rsidRDefault="00AA16D8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N° de référence</w:t>
            </w:r>
          </w:p>
        </w:tc>
        <w:tc>
          <w:tcPr>
            <w:tcW w:w="1735" w:type="dxa"/>
            <w:vAlign w:val="center"/>
          </w:tcPr>
          <w:p w14:paraId="3D80DA8F" w14:textId="77777777" w:rsidR="00AA16D8" w:rsidRPr="004F6F35" w:rsidRDefault="00AA16D8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Désignation du produit</w:t>
            </w:r>
          </w:p>
        </w:tc>
        <w:tc>
          <w:tcPr>
            <w:tcW w:w="1743" w:type="dxa"/>
            <w:vAlign w:val="center"/>
          </w:tcPr>
          <w:p w14:paraId="134D796B" w14:textId="77777777" w:rsidR="00AA16D8" w:rsidRPr="004F6F35" w:rsidRDefault="00AA16D8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Caractéristiques</w:t>
            </w:r>
          </w:p>
        </w:tc>
        <w:tc>
          <w:tcPr>
            <w:tcW w:w="1750" w:type="dxa"/>
            <w:vAlign w:val="center"/>
          </w:tcPr>
          <w:p w14:paraId="1E37ACB4" w14:textId="77777777" w:rsidR="00AA16D8" w:rsidRPr="004F6F35" w:rsidRDefault="00AA16D8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Laboratoire et pays d’origine</w:t>
            </w:r>
          </w:p>
        </w:tc>
        <w:tc>
          <w:tcPr>
            <w:tcW w:w="1744" w:type="dxa"/>
            <w:vAlign w:val="center"/>
          </w:tcPr>
          <w:p w14:paraId="58E93D05" w14:textId="77777777" w:rsidR="00AA16D8" w:rsidRPr="004F6F35" w:rsidRDefault="00AA16D8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Conditionnement</w:t>
            </w:r>
          </w:p>
        </w:tc>
        <w:tc>
          <w:tcPr>
            <w:tcW w:w="1445" w:type="dxa"/>
            <w:vAlign w:val="center"/>
          </w:tcPr>
          <w:p w14:paraId="06D6DB89" w14:textId="77777777" w:rsidR="00AA16D8" w:rsidRPr="004F6F35" w:rsidRDefault="00AA16D8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Quantité à importer</w:t>
            </w:r>
          </w:p>
        </w:tc>
        <w:tc>
          <w:tcPr>
            <w:tcW w:w="1232" w:type="dxa"/>
            <w:vAlign w:val="center"/>
          </w:tcPr>
          <w:p w14:paraId="7BB0CDC3" w14:textId="77777777" w:rsidR="00AA16D8" w:rsidRPr="004F6F35" w:rsidRDefault="00AA16D8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Prix unitaire</w:t>
            </w:r>
          </w:p>
        </w:tc>
        <w:tc>
          <w:tcPr>
            <w:tcW w:w="1699" w:type="dxa"/>
            <w:vAlign w:val="center"/>
          </w:tcPr>
          <w:p w14:paraId="48D2BE7B" w14:textId="77777777" w:rsidR="00AA16D8" w:rsidRPr="004F6F35" w:rsidRDefault="00AA16D8" w:rsidP="007B579F">
            <w:pPr>
              <w:spacing w:before="240"/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 xml:space="preserve">Unité monétaire </w:t>
            </w:r>
            <w:r w:rsidRPr="008563D7">
              <w:rPr>
                <w:rFonts w:asciiTheme="majorBidi" w:hAnsiTheme="majorBidi" w:cstheme="majorBidi"/>
                <w:szCs w:val="28"/>
              </w:rPr>
              <w:t>(USD/EUR, …)</w:t>
            </w:r>
          </w:p>
        </w:tc>
        <w:tc>
          <w:tcPr>
            <w:tcW w:w="1273" w:type="dxa"/>
            <w:vAlign w:val="center"/>
          </w:tcPr>
          <w:p w14:paraId="57E24C46" w14:textId="77777777" w:rsidR="00AA16D8" w:rsidRDefault="00AA16D8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 w:rsidRPr="008563D7">
              <w:rPr>
                <w:rFonts w:asciiTheme="majorBidi" w:hAnsiTheme="majorBidi" w:cstheme="majorBidi"/>
                <w:szCs w:val="28"/>
              </w:rPr>
              <w:t>Montant global</w:t>
            </w:r>
          </w:p>
        </w:tc>
      </w:tr>
      <w:tr w:rsidR="00AA16D8" w:rsidRPr="004F6F35" w14:paraId="7065775A" w14:textId="77777777" w:rsidTr="007B579F">
        <w:trPr>
          <w:trHeight w:val="736"/>
        </w:trPr>
        <w:tc>
          <w:tcPr>
            <w:tcW w:w="1371" w:type="dxa"/>
            <w:vAlign w:val="center"/>
          </w:tcPr>
          <w:p w14:paraId="3236B95E" w14:textId="77777777" w:rsidR="00AA16D8" w:rsidRPr="00D8697D" w:rsidRDefault="00AA16D8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78720E22" w14:textId="77777777" w:rsidR="00AA16D8" w:rsidRPr="00D8697D" w:rsidRDefault="00AA16D8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4A951707" w14:textId="77777777" w:rsidR="00AA16D8" w:rsidRPr="004F6F35" w:rsidRDefault="00AA16D8" w:rsidP="007B579F">
            <w:pPr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54A137F1" w14:textId="77777777" w:rsidR="00AA16D8" w:rsidRPr="004F6F35" w:rsidRDefault="00AA16D8" w:rsidP="007B579F">
            <w:pPr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47EBEE91" w14:textId="77777777" w:rsidR="00AA16D8" w:rsidRPr="004F6F35" w:rsidRDefault="00AA16D8" w:rsidP="007B579F">
            <w:pPr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445" w:type="dxa"/>
            <w:vAlign w:val="center"/>
          </w:tcPr>
          <w:p w14:paraId="412C1E99" w14:textId="77777777" w:rsidR="00AA16D8" w:rsidRPr="004F6F35" w:rsidRDefault="00AA16D8" w:rsidP="007B579F">
            <w:pPr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232" w:type="dxa"/>
            <w:vAlign w:val="center"/>
          </w:tcPr>
          <w:p w14:paraId="549E98F7" w14:textId="77777777" w:rsidR="00AA16D8" w:rsidRPr="004F6F35" w:rsidRDefault="00AA16D8" w:rsidP="007B579F">
            <w:pPr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699" w:type="dxa"/>
            <w:vAlign w:val="center"/>
          </w:tcPr>
          <w:p w14:paraId="635F1D36" w14:textId="77777777" w:rsidR="00AA16D8" w:rsidRPr="004F6F35" w:rsidRDefault="00AA16D8" w:rsidP="007B579F">
            <w:pPr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52F08685" w14:textId="77777777" w:rsidR="00AA16D8" w:rsidRPr="004F6F35" w:rsidRDefault="00AA16D8" w:rsidP="007B579F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AA16D8" w:rsidRPr="004F6F35" w14:paraId="7427C1DB" w14:textId="77777777" w:rsidTr="007B579F">
        <w:trPr>
          <w:trHeight w:val="736"/>
        </w:trPr>
        <w:tc>
          <w:tcPr>
            <w:tcW w:w="1371" w:type="dxa"/>
            <w:vAlign w:val="center"/>
          </w:tcPr>
          <w:p w14:paraId="7FA0AC21" w14:textId="77777777" w:rsidR="00AA16D8" w:rsidRPr="00D8697D" w:rsidRDefault="00AA16D8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51F878AE" w14:textId="77777777" w:rsidR="00AA16D8" w:rsidRPr="00D8697D" w:rsidRDefault="00AA16D8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443A8D71" w14:textId="77777777" w:rsidR="00AA16D8" w:rsidRPr="004F6F35" w:rsidRDefault="00AA16D8" w:rsidP="007B579F">
            <w:pPr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155106EA" w14:textId="77777777" w:rsidR="00AA16D8" w:rsidRPr="004F6F35" w:rsidRDefault="00AA16D8" w:rsidP="007B579F">
            <w:pPr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6082F0D5" w14:textId="77777777" w:rsidR="00AA16D8" w:rsidRPr="004F6F35" w:rsidRDefault="00AA16D8" w:rsidP="007B579F">
            <w:pPr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445" w:type="dxa"/>
            <w:vAlign w:val="center"/>
          </w:tcPr>
          <w:p w14:paraId="1A5E1391" w14:textId="77777777" w:rsidR="00AA16D8" w:rsidRPr="004F6F35" w:rsidRDefault="00AA16D8" w:rsidP="007B579F">
            <w:pPr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232" w:type="dxa"/>
            <w:vAlign w:val="center"/>
          </w:tcPr>
          <w:p w14:paraId="262162A4" w14:textId="77777777" w:rsidR="00AA16D8" w:rsidRPr="004F6F35" w:rsidRDefault="00AA16D8" w:rsidP="007B579F">
            <w:pPr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699" w:type="dxa"/>
            <w:vAlign w:val="center"/>
          </w:tcPr>
          <w:p w14:paraId="69D1F38F" w14:textId="77777777" w:rsidR="00AA16D8" w:rsidRPr="004F6F35" w:rsidRDefault="00AA16D8" w:rsidP="007B579F">
            <w:pPr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3679A7D1" w14:textId="77777777" w:rsidR="00AA16D8" w:rsidRPr="004F6F35" w:rsidRDefault="00AA16D8" w:rsidP="007B579F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AA16D8" w:rsidRPr="008563D7" w14:paraId="562104BA" w14:textId="77777777" w:rsidTr="007B579F">
        <w:trPr>
          <w:trHeight w:val="567"/>
        </w:trPr>
        <w:tc>
          <w:tcPr>
            <w:tcW w:w="12719" w:type="dxa"/>
            <w:gridSpan w:val="8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44F2F5" w14:textId="77777777" w:rsidR="00AA16D8" w:rsidRPr="004F6F35" w:rsidRDefault="00AA16D8" w:rsidP="007B579F">
            <w:pPr>
              <w:jc w:val="right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 xml:space="preserve">Montant Total de la Facture : </w:t>
            </w:r>
          </w:p>
        </w:tc>
        <w:tc>
          <w:tcPr>
            <w:tcW w:w="1273" w:type="dxa"/>
            <w:vAlign w:val="center"/>
          </w:tcPr>
          <w:p w14:paraId="54297958" w14:textId="77777777" w:rsidR="00AA16D8" w:rsidRPr="004F6F35" w:rsidRDefault="00AA16D8" w:rsidP="007B579F">
            <w:pPr>
              <w:rPr>
                <w:rFonts w:asciiTheme="majorBidi" w:hAnsiTheme="majorBidi" w:cstheme="majorBidi"/>
                <w:szCs w:val="28"/>
              </w:rPr>
            </w:pPr>
          </w:p>
        </w:tc>
      </w:tr>
    </w:tbl>
    <w:p w14:paraId="4BBF32A7" w14:textId="77777777" w:rsidR="00AA16D8" w:rsidRPr="008A4824" w:rsidRDefault="00AA16D8" w:rsidP="00AA16D8">
      <w:pPr>
        <w:rPr>
          <w:rFonts w:asciiTheme="majorBidi" w:hAnsiTheme="majorBidi" w:cstheme="majorBidi"/>
          <w:sz w:val="2"/>
          <w:szCs w:val="2"/>
        </w:rPr>
      </w:pPr>
    </w:p>
    <w:p w14:paraId="3AF28708" w14:textId="6C488FC0" w:rsidR="00B10304" w:rsidRPr="00AA16D8" w:rsidRDefault="00AA16D8" w:rsidP="00AA16D8">
      <w:pPr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/>
          <w:sz w:val="24"/>
          <w:szCs w:val="32"/>
        </w:rPr>
        <w:t>Fait à Alger, le …………………</w:t>
      </w:r>
    </w:p>
    <w:sectPr w:rsidR="00B10304" w:rsidRPr="00AA16D8" w:rsidSect="00BA21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E0"/>
    <w:rsid w:val="000840FE"/>
    <w:rsid w:val="0030340F"/>
    <w:rsid w:val="00345307"/>
    <w:rsid w:val="0053167F"/>
    <w:rsid w:val="005D2364"/>
    <w:rsid w:val="008824F8"/>
    <w:rsid w:val="009C09B8"/>
    <w:rsid w:val="00AA16D8"/>
    <w:rsid w:val="00B10304"/>
    <w:rsid w:val="00B74CB1"/>
    <w:rsid w:val="00BA21E0"/>
    <w:rsid w:val="00CF005E"/>
    <w:rsid w:val="00D326F4"/>
    <w:rsid w:val="00F56AA7"/>
    <w:rsid w:val="00FC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E2E1"/>
  <w15:chartTrackingRefBased/>
  <w15:docId w15:val="{A31F590A-0CDB-4A94-99F7-3B63EF42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6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qFormat/>
    <w:rsid w:val="00BA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qFormat/>
    <w:rsid w:val="00FC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MIPH-INFO ARCHIV</dc:creator>
  <cp:keywords/>
  <dc:description/>
  <cp:lastModifiedBy>MIPH-INFO ARCHIV</cp:lastModifiedBy>
  <cp:revision>4</cp:revision>
  <dcterms:created xsi:type="dcterms:W3CDTF">2023-06-04T10:03:00Z</dcterms:created>
  <dcterms:modified xsi:type="dcterms:W3CDTF">2023-06-04T12:36:00Z</dcterms:modified>
</cp:coreProperties>
</file>